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0E9CF" w14:textId="38A52951" w:rsidR="004816E7" w:rsidRPr="004816E7" w:rsidRDefault="004816E7">
      <w:pPr>
        <w:rPr>
          <w:b/>
          <w:bCs/>
        </w:rPr>
      </w:pPr>
      <w:r w:rsidRPr="004816E7">
        <w:rPr>
          <w:b/>
          <w:bCs/>
        </w:rPr>
        <w:t>Lokalizacja wałów Wisły</w:t>
      </w:r>
    </w:p>
    <w:p w14:paraId="49AEE030" w14:textId="3A798A06" w:rsidR="005A3F7D" w:rsidRDefault="004816E7" w:rsidP="004816E7">
      <w:pPr>
        <w:ind w:left="-567"/>
      </w:pPr>
      <w:r w:rsidRPr="004816E7">
        <w:drawing>
          <wp:inline distT="0" distB="0" distL="0" distR="0" wp14:anchorId="73E17899" wp14:editId="06BB58C4">
            <wp:extent cx="6751675" cy="8434384"/>
            <wp:effectExtent l="0" t="0" r="0" b="5080"/>
            <wp:docPr id="15879030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90301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65861" cy="845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3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6E7"/>
    <w:rsid w:val="001A4DD1"/>
    <w:rsid w:val="00434EAE"/>
    <w:rsid w:val="004816E7"/>
    <w:rsid w:val="005A3F7D"/>
    <w:rsid w:val="007A5919"/>
    <w:rsid w:val="009B7859"/>
    <w:rsid w:val="00B97FF7"/>
    <w:rsid w:val="00CB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56790"/>
  <w15:chartTrackingRefBased/>
  <w15:docId w15:val="{BDF6A4B4-3D7D-4415-BDFF-45E16F18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1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1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1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1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1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1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1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1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1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16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16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16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16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16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16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16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16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16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1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1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16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1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16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16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16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16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16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Klusek Janusz (ZZW)</dc:creator>
  <cp:keywords/>
  <dc:description/>
  <cp:lastModifiedBy>Klusek Janusz (ZZW)</cp:lastModifiedBy>
  <cp:revision>1</cp:revision>
  <dcterms:created xsi:type="dcterms:W3CDTF">2025-10-08T11:57:00Z</dcterms:created>
  <dcterms:modified xsi:type="dcterms:W3CDTF">2025-10-08T11:58:00Z</dcterms:modified>
</cp:coreProperties>
</file>